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1BDAF" w14:textId="77777777" w:rsidR="00431C46" w:rsidRDefault="00431C46" w:rsidP="005D7304">
      <w:pPr>
        <w:pStyle w:val="6"/>
      </w:pPr>
    </w:p>
    <w:p w14:paraId="1F0B0EDF" w14:textId="3A6C8352" w:rsidR="007E2A18" w:rsidRDefault="00D858A9" w:rsidP="00431C46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4996FC9" wp14:editId="00744CF1">
            <wp:simplePos x="0" y="0"/>
            <wp:positionH relativeFrom="column">
              <wp:posOffset>2760345</wp:posOffset>
            </wp:positionH>
            <wp:positionV relativeFrom="paragraph">
              <wp:posOffset>52070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A7EEF">
        <w:rPr>
          <w:sz w:val="28"/>
          <w:szCs w:val="28"/>
          <w:lang w:val="uk-UA"/>
        </w:rPr>
        <w:t xml:space="preserve">                                     </w:t>
      </w:r>
    </w:p>
    <w:p w14:paraId="06465516" w14:textId="40F3FBA9" w:rsidR="007E2A18" w:rsidRDefault="006F4406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009A0">
        <w:rPr>
          <w:sz w:val="28"/>
          <w:szCs w:val="28"/>
          <w:lang w:val="uk-UA"/>
        </w:rPr>
        <w:t xml:space="preserve">                          </w:t>
      </w:r>
    </w:p>
    <w:p w14:paraId="533AD8D3" w14:textId="77777777" w:rsidR="00431C46" w:rsidRDefault="00431C46" w:rsidP="00431C46">
      <w:pPr>
        <w:rPr>
          <w:sz w:val="28"/>
          <w:szCs w:val="28"/>
          <w:lang w:val="uk-UA"/>
        </w:rPr>
      </w:pPr>
    </w:p>
    <w:p w14:paraId="139CFA76" w14:textId="77777777" w:rsidR="00431C46" w:rsidRDefault="00431C46" w:rsidP="00431C46">
      <w:pPr>
        <w:rPr>
          <w:sz w:val="28"/>
          <w:szCs w:val="28"/>
          <w:lang w:val="uk-UA"/>
        </w:rPr>
      </w:pPr>
    </w:p>
    <w:p w14:paraId="010986AA" w14:textId="77777777" w:rsidR="00852B7F" w:rsidRPr="006F7062" w:rsidRDefault="00852B7F" w:rsidP="00852B7F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657FC68D" w14:textId="77777777" w:rsidR="00852B7F" w:rsidRPr="006F7062" w:rsidRDefault="00852B7F" w:rsidP="00852B7F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71F10229" w14:textId="77777777" w:rsidR="00852B7F" w:rsidRPr="006F7062" w:rsidRDefault="00852B7F" w:rsidP="00852B7F">
      <w:pPr>
        <w:spacing w:line="360" w:lineRule="auto"/>
        <w:jc w:val="center"/>
        <w:rPr>
          <w:lang w:val="uk-UA"/>
        </w:rPr>
      </w:pPr>
    </w:p>
    <w:p w14:paraId="45ECDCA0" w14:textId="77777777" w:rsidR="00852B7F" w:rsidRPr="006F7062" w:rsidRDefault="00852B7F" w:rsidP="00852B7F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2AD8B82C" w14:textId="77777777" w:rsidR="00852B7F" w:rsidRDefault="00852B7F" w:rsidP="00852B7F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>м. Малин</w:t>
      </w:r>
    </w:p>
    <w:p w14:paraId="502BA084" w14:textId="77777777" w:rsidR="00431C46" w:rsidRPr="00852B7F" w:rsidRDefault="00431C46" w:rsidP="00431C46">
      <w:pPr>
        <w:rPr>
          <w:sz w:val="28"/>
          <w:szCs w:val="28"/>
          <w:lang w:val="uk-UA"/>
        </w:rPr>
      </w:pPr>
    </w:p>
    <w:p w14:paraId="34B9B6C7" w14:textId="6BAD22C6" w:rsidR="00431C46" w:rsidRPr="00254C19" w:rsidRDefault="00431C46" w:rsidP="00431C46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C02610" w:rsidRPr="005D7304">
        <w:rPr>
          <w:sz w:val="28"/>
          <w:szCs w:val="28"/>
          <w:lang w:val="uk-UA"/>
        </w:rPr>
        <w:t xml:space="preserve"> </w:t>
      </w:r>
      <w:r w:rsidR="003416D1">
        <w:rPr>
          <w:sz w:val="28"/>
          <w:szCs w:val="28"/>
          <w:lang w:val="uk-UA"/>
        </w:rPr>
        <w:t xml:space="preserve">25.06.2025 </w:t>
      </w:r>
      <w:r w:rsidRPr="006F4406">
        <w:rPr>
          <w:sz w:val="28"/>
          <w:szCs w:val="28"/>
          <w:lang w:val="uk-UA"/>
        </w:rPr>
        <w:t xml:space="preserve"> №</w:t>
      </w:r>
      <w:r w:rsidR="001802F7">
        <w:rPr>
          <w:sz w:val="28"/>
          <w:szCs w:val="28"/>
          <w:lang w:val="uk-UA"/>
        </w:rPr>
        <w:t xml:space="preserve"> </w:t>
      </w:r>
      <w:r w:rsidR="003416D1">
        <w:rPr>
          <w:sz w:val="28"/>
          <w:szCs w:val="28"/>
          <w:lang w:val="uk-UA"/>
        </w:rPr>
        <w:t>237</w:t>
      </w:r>
    </w:p>
    <w:p w14:paraId="53A5CD6E" w14:textId="77777777" w:rsidR="00287A80" w:rsidRPr="00254C19" w:rsidRDefault="00287A80" w:rsidP="00431C46">
      <w:pPr>
        <w:rPr>
          <w:sz w:val="28"/>
          <w:szCs w:val="28"/>
          <w:lang w:val="uk-UA"/>
        </w:rPr>
      </w:pPr>
    </w:p>
    <w:p w14:paraId="1AC6C656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41788730" w14:textId="77777777" w:rsidR="00287A80" w:rsidRPr="00896610" w:rsidRDefault="00287A80" w:rsidP="00287A80">
      <w:pPr>
        <w:jc w:val="both"/>
        <w:rPr>
          <w:sz w:val="28"/>
          <w:szCs w:val="28"/>
          <w:lang w:val="uk-UA"/>
        </w:rPr>
      </w:pPr>
    </w:p>
    <w:p w14:paraId="18CE37A2" w14:textId="64F40CCA" w:rsidR="00CF1983" w:rsidRPr="00D51FAB" w:rsidRDefault="009F020D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9F020D"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0D6CD1">
        <w:rPr>
          <w:bCs/>
          <w:sz w:val="28"/>
          <w:szCs w:val="28"/>
          <w:lang w:val="uk-UA"/>
        </w:rPr>
        <w:t xml:space="preserve"> </w:t>
      </w:r>
      <w:r w:rsidRPr="009F020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 метою </w:t>
      </w:r>
      <w:r w:rsidR="006E02BA">
        <w:rPr>
          <w:bCs/>
          <w:sz w:val="28"/>
          <w:szCs w:val="28"/>
          <w:lang w:val="uk-UA"/>
        </w:rPr>
        <w:t xml:space="preserve">раціонального використання комунального майна та </w:t>
      </w:r>
      <w:r w:rsidR="00D17191">
        <w:rPr>
          <w:bCs/>
          <w:sz w:val="28"/>
          <w:szCs w:val="28"/>
          <w:lang w:val="uk-UA"/>
        </w:rPr>
        <w:t xml:space="preserve">забезпечення </w:t>
      </w:r>
      <w:r w:rsidR="00015CDA">
        <w:rPr>
          <w:bCs/>
          <w:sz w:val="28"/>
          <w:szCs w:val="28"/>
          <w:lang w:val="uk-UA"/>
        </w:rPr>
        <w:t>належного</w:t>
      </w:r>
      <w:r w:rsidR="00E93D35">
        <w:rPr>
          <w:bCs/>
          <w:sz w:val="28"/>
          <w:szCs w:val="28"/>
          <w:lang w:val="uk-UA"/>
        </w:rPr>
        <w:t xml:space="preserve"> </w:t>
      </w:r>
      <w:r w:rsidR="00372D02">
        <w:rPr>
          <w:bCs/>
          <w:sz w:val="28"/>
          <w:szCs w:val="28"/>
          <w:lang w:val="uk-UA"/>
        </w:rPr>
        <w:t xml:space="preserve">функціонування </w:t>
      </w:r>
      <w:r w:rsidR="00D17191">
        <w:rPr>
          <w:bCs/>
          <w:sz w:val="28"/>
          <w:szCs w:val="28"/>
          <w:lang w:val="uk-UA"/>
        </w:rPr>
        <w:t xml:space="preserve">комунального закладу </w:t>
      </w:r>
      <w:r>
        <w:rPr>
          <w:bCs/>
          <w:sz w:val="28"/>
          <w:szCs w:val="28"/>
          <w:lang w:val="uk-UA"/>
        </w:rPr>
        <w:t>,</w:t>
      </w:r>
      <w:r w:rsidR="00287A80" w:rsidRPr="00C14CCD">
        <w:rPr>
          <w:sz w:val="28"/>
          <w:szCs w:val="28"/>
          <w:lang w:val="uk-UA"/>
        </w:rPr>
        <w:t xml:space="preserve"> виконавчий</w:t>
      </w:r>
      <w:r w:rsidR="00287A80" w:rsidRPr="00D51FAB">
        <w:rPr>
          <w:sz w:val="28"/>
          <w:szCs w:val="28"/>
          <w:lang w:val="uk-UA"/>
        </w:rPr>
        <w:t xml:space="preserve"> комітет міської ради </w:t>
      </w:r>
    </w:p>
    <w:p w14:paraId="30D3DE7E" w14:textId="1EF42F7B" w:rsidR="00BA25AD" w:rsidRPr="00D51FAB" w:rsidRDefault="00287A80" w:rsidP="00015CDA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2D40019B" w14:textId="7C6554BF" w:rsidR="00A64889" w:rsidRPr="00015CDA" w:rsidRDefault="00A64889" w:rsidP="00D70209">
      <w:pPr>
        <w:spacing w:line="276" w:lineRule="auto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287A80" w:rsidRPr="00A64889">
        <w:rPr>
          <w:sz w:val="28"/>
          <w:szCs w:val="28"/>
          <w:lang w:val="uk-UA"/>
        </w:rPr>
        <w:t xml:space="preserve">Передати з оперативного управління (з балансу) </w:t>
      </w:r>
      <w:r w:rsidR="00254C19" w:rsidRPr="00A64889">
        <w:rPr>
          <w:sz w:val="28"/>
          <w:szCs w:val="28"/>
          <w:lang w:val="uk-UA"/>
        </w:rPr>
        <w:t>виконавчо</w:t>
      </w:r>
      <w:r w:rsidR="0081188A">
        <w:rPr>
          <w:sz w:val="28"/>
          <w:szCs w:val="28"/>
          <w:lang w:val="uk-UA"/>
        </w:rPr>
        <w:t>го</w:t>
      </w:r>
      <w:r w:rsidR="00254C19" w:rsidRPr="00A64889">
        <w:rPr>
          <w:sz w:val="28"/>
          <w:szCs w:val="28"/>
          <w:lang w:val="uk-UA"/>
        </w:rPr>
        <w:t xml:space="preserve"> комітету </w:t>
      </w:r>
      <w:r w:rsidR="00287A80" w:rsidRPr="00A64889">
        <w:rPr>
          <w:sz w:val="28"/>
          <w:szCs w:val="28"/>
          <w:lang w:val="uk-UA"/>
        </w:rPr>
        <w:t xml:space="preserve">Малинської міської ради </w:t>
      </w:r>
      <w:r w:rsidR="000D6CD1">
        <w:rPr>
          <w:sz w:val="28"/>
          <w:szCs w:val="28"/>
          <w:lang w:val="uk-UA"/>
        </w:rPr>
        <w:t>в оперативне управління</w:t>
      </w:r>
      <w:r w:rsidR="008B3BD9">
        <w:rPr>
          <w:sz w:val="28"/>
          <w:szCs w:val="28"/>
          <w:lang w:val="uk-UA"/>
        </w:rPr>
        <w:t xml:space="preserve"> (на баланс) </w:t>
      </w:r>
      <w:r w:rsidR="00E975CE">
        <w:rPr>
          <w:sz w:val="28"/>
          <w:szCs w:val="28"/>
          <w:lang w:val="uk-UA"/>
        </w:rPr>
        <w:t>КЗ Територіаль</w:t>
      </w:r>
      <w:r w:rsidR="00BE5B68">
        <w:rPr>
          <w:sz w:val="28"/>
          <w:szCs w:val="28"/>
          <w:lang w:val="uk-UA"/>
        </w:rPr>
        <w:t>н</w:t>
      </w:r>
      <w:r w:rsidR="00E975CE">
        <w:rPr>
          <w:sz w:val="28"/>
          <w:szCs w:val="28"/>
          <w:lang w:val="uk-UA"/>
        </w:rPr>
        <w:t>ий центр с</w:t>
      </w:r>
      <w:r w:rsidR="00BE5B68">
        <w:rPr>
          <w:sz w:val="28"/>
          <w:szCs w:val="28"/>
          <w:lang w:val="uk-UA"/>
        </w:rPr>
        <w:t>оціального обслуговування</w:t>
      </w:r>
      <w:r w:rsidR="00D94BBD">
        <w:rPr>
          <w:sz w:val="28"/>
          <w:szCs w:val="28"/>
          <w:lang w:val="uk-UA"/>
        </w:rPr>
        <w:t xml:space="preserve"> </w:t>
      </w:r>
      <w:r w:rsidR="00B4393B">
        <w:rPr>
          <w:sz w:val="28"/>
          <w:szCs w:val="28"/>
          <w:lang w:val="uk-UA"/>
        </w:rPr>
        <w:t>(</w:t>
      </w:r>
      <w:r w:rsidR="00D94BBD">
        <w:rPr>
          <w:sz w:val="28"/>
          <w:szCs w:val="28"/>
          <w:lang w:val="uk-UA"/>
        </w:rPr>
        <w:t>надання соціальних послуг</w:t>
      </w:r>
      <w:r w:rsidR="00B4393B">
        <w:rPr>
          <w:sz w:val="28"/>
          <w:szCs w:val="28"/>
          <w:lang w:val="uk-UA"/>
        </w:rPr>
        <w:t>)</w:t>
      </w:r>
      <w:r w:rsidR="00BE5B68">
        <w:rPr>
          <w:sz w:val="28"/>
          <w:szCs w:val="28"/>
          <w:lang w:val="uk-UA"/>
        </w:rPr>
        <w:t xml:space="preserve"> Малинської </w:t>
      </w:r>
      <w:r w:rsidR="00D94BBD">
        <w:rPr>
          <w:sz w:val="28"/>
          <w:szCs w:val="28"/>
          <w:lang w:val="uk-UA"/>
        </w:rPr>
        <w:t xml:space="preserve">міської територіальної громади </w:t>
      </w:r>
      <w:r w:rsidR="00BE5B68">
        <w:rPr>
          <w:sz w:val="28"/>
          <w:szCs w:val="28"/>
          <w:lang w:val="uk-UA"/>
        </w:rPr>
        <w:t xml:space="preserve">службовий автомобіль </w:t>
      </w:r>
      <w:r w:rsidR="00A14AA9">
        <w:rPr>
          <w:sz w:val="28"/>
          <w:szCs w:val="28"/>
          <w:lang w:val="en-US"/>
        </w:rPr>
        <w:t>DAEWOO</w:t>
      </w:r>
      <w:r w:rsidR="00A14AA9" w:rsidRPr="00A14AA9">
        <w:rPr>
          <w:sz w:val="28"/>
          <w:szCs w:val="28"/>
          <w:lang w:val="uk-UA"/>
        </w:rPr>
        <w:t xml:space="preserve"> </w:t>
      </w:r>
      <w:r w:rsidR="00D24BEB">
        <w:rPr>
          <w:sz w:val="28"/>
          <w:szCs w:val="28"/>
          <w:lang w:val="en-US"/>
        </w:rPr>
        <w:t>SENS</w:t>
      </w:r>
      <w:r w:rsidR="00962151">
        <w:rPr>
          <w:sz w:val="28"/>
          <w:szCs w:val="28"/>
          <w:lang w:val="uk-UA"/>
        </w:rPr>
        <w:t xml:space="preserve"> з номерними знаками </w:t>
      </w:r>
      <w:r w:rsidR="00931D7E">
        <w:rPr>
          <w:sz w:val="28"/>
          <w:szCs w:val="28"/>
          <w:lang w:val="uk-UA"/>
        </w:rPr>
        <w:t xml:space="preserve">АМ 7001 АА </w:t>
      </w:r>
      <w:r w:rsidR="00BD3657">
        <w:rPr>
          <w:sz w:val="28"/>
          <w:szCs w:val="28"/>
          <w:lang w:val="uk-UA"/>
        </w:rPr>
        <w:t xml:space="preserve">з </w:t>
      </w:r>
      <w:r w:rsidR="0059119D">
        <w:rPr>
          <w:sz w:val="28"/>
          <w:szCs w:val="28"/>
          <w:lang w:val="uk-UA"/>
        </w:rPr>
        <w:t>балансовою вартістю 3</w:t>
      </w:r>
      <w:r w:rsidR="0069218D">
        <w:rPr>
          <w:sz w:val="28"/>
          <w:szCs w:val="28"/>
          <w:lang w:val="uk-UA"/>
        </w:rPr>
        <w:t>4420,00</w:t>
      </w:r>
      <w:r w:rsidR="004F7801">
        <w:rPr>
          <w:sz w:val="28"/>
          <w:szCs w:val="28"/>
          <w:lang w:val="uk-UA"/>
        </w:rPr>
        <w:t xml:space="preserve"> </w:t>
      </w:r>
      <w:r w:rsidR="0069218D">
        <w:rPr>
          <w:sz w:val="28"/>
          <w:szCs w:val="28"/>
          <w:lang w:val="uk-UA"/>
        </w:rPr>
        <w:t xml:space="preserve"> (тридцять чотири</w:t>
      </w:r>
      <w:r w:rsidR="0059119D">
        <w:rPr>
          <w:sz w:val="28"/>
          <w:szCs w:val="28"/>
          <w:lang w:val="uk-UA"/>
        </w:rPr>
        <w:t xml:space="preserve"> тисячі </w:t>
      </w:r>
      <w:r w:rsidR="0069218D">
        <w:rPr>
          <w:sz w:val="28"/>
          <w:szCs w:val="28"/>
          <w:lang w:val="uk-UA"/>
        </w:rPr>
        <w:t xml:space="preserve">чотириста двадцять </w:t>
      </w:r>
      <w:r w:rsidR="004F7801">
        <w:rPr>
          <w:sz w:val="28"/>
          <w:szCs w:val="28"/>
          <w:lang w:val="uk-UA"/>
        </w:rPr>
        <w:t>грив</w:t>
      </w:r>
      <w:r w:rsidR="005B6731">
        <w:rPr>
          <w:sz w:val="28"/>
          <w:szCs w:val="28"/>
          <w:lang w:val="uk-UA"/>
        </w:rPr>
        <w:t>ень</w:t>
      </w:r>
      <w:r w:rsidR="004F7801">
        <w:rPr>
          <w:sz w:val="28"/>
          <w:szCs w:val="28"/>
          <w:lang w:val="uk-UA"/>
        </w:rPr>
        <w:t xml:space="preserve"> 00 копійок) та зносом</w:t>
      </w:r>
      <w:r w:rsidR="00270617">
        <w:rPr>
          <w:sz w:val="28"/>
          <w:szCs w:val="28"/>
          <w:lang w:val="uk-UA"/>
        </w:rPr>
        <w:t xml:space="preserve"> </w:t>
      </w:r>
      <w:r w:rsidR="004F7801">
        <w:rPr>
          <w:sz w:val="28"/>
          <w:szCs w:val="28"/>
          <w:lang w:val="uk-UA"/>
        </w:rPr>
        <w:t xml:space="preserve"> </w:t>
      </w:r>
      <w:r w:rsidR="005B6731">
        <w:rPr>
          <w:sz w:val="28"/>
          <w:szCs w:val="28"/>
          <w:lang w:val="uk-UA"/>
        </w:rPr>
        <w:t>34420</w:t>
      </w:r>
      <w:r w:rsidR="004F7801">
        <w:rPr>
          <w:sz w:val="28"/>
          <w:szCs w:val="28"/>
          <w:lang w:val="uk-UA"/>
        </w:rPr>
        <w:t>,00 (</w:t>
      </w:r>
      <w:r w:rsidR="005B6731">
        <w:rPr>
          <w:sz w:val="28"/>
          <w:szCs w:val="28"/>
          <w:lang w:val="uk-UA"/>
        </w:rPr>
        <w:t>тридцять чотири тисячі чотириста двадцять гривень 00 копійок</w:t>
      </w:r>
      <w:r w:rsidR="004F7801">
        <w:rPr>
          <w:sz w:val="28"/>
          <w:szCs w:val="28"/>
          <w:lang w:val="uk-UA"/>
        </w:rPr>
        <w:t>).</w:t>
      </w:r>
      <w:r w:rsidR="00962151">
        <w:rPr>
          <w:sz w:val="28"/>
          <w:szCs w:val="28"/>
          <w:lang w:val="uk-UA"/>
        </w:rPr>
        <w:t xml:space="preserve"> </w:t>
      </w:r>
    </w:p>
    <w:p w14:paraId="5757A52B" w14:textId="4115F700" w:rsidR="00A64889" w:rsidRPr="00D51FAB" w:rsidRDefault="00BA25AD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254C19" w:rsidRPr="00D51FAB">
        <w:rPr>
          <w:sz w:val="28"/>
          <w:szCs w:val="28"/>
          <w:lang w:val="uk-UA"/>
        </w:rPr>
        <w:t xml:space="preserve">Виконавчому комітету Малинської міської ради </w:t>
      </w:r>
      <w:r w:rsidR="00532B98">
        <w:rPr>
          <w:sz w:val="28"/>
          <w:szCs w:val="28"/>
          <w:lang w:val="uk-UA"/>
        </w:rPr>
        <w:t xml:space="preserve">та </w:t>
      </w:r>
      <w:r w:rsidR="00D94BBD">
        <w:rPr>
          <w:sz w:val="28"/>
          <w:szCs w:val="28"/>
          <w:lang w:val="uk-UA"/>
        </w:rPr>
        <w:t xml:space="preserve">КЗ Територіальний центр соціального обслуговування </w:t>
      </w:r>
      <w:r w:rsidR="00B4393B">
        <w:rPr>
          <w:sz w:val="28"/>
          <w:szCs w:val="28"/>
          <w:lang w:val="uk-UA"/>
        </w:rPr>
        <w:t>(</w:t>
      </w:r>
      <w:r w:rsidR="00D94BBD">
        <w:rPr>
          <w:sz w:val="28"/>
          <w:szCs w:val="28"/>
          <w:lang w:val="uk-UA"/>
        </w:rPr>
        <w:t>надання соціальних послуг</w:t>
      </w:r>
      <w:r w:rsidR="00B4393B">
        <w:rPr>
          <w:sz w:val="28"/>
          <w:szCs w:val="28"/>
          <w:lang w:val="uk-UA"/>
        </w:rPr>
        <w:t>)</w:t>
      </w:r>
      <w:r w:rsidR="00D94BBD">
        <w:rPr>
          <w:sz w:val="28"/>
          <w:szCs w:val="28"/>
          <w:lang w:val="uk-UA"/>
        </w:rPr>
        <w:t xml:space="preserve"> Малинської міської територіальної громади</w:t>
      </w:r>
      <w:r w:rsidR="005C4E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оформити та </w:t>
      </w:r>
      <w:r w:rsidR="00287A80" w:rsidRPr="00D51FAB">
        <w:rPr>
          <w:sz w:val="28"/>
          <w:szCs w:val="28"/>
          <w:lang w:val="uk-UA"/>
        </w:rPr>
        <w:t xml:space="preserve">провести приймання–передачу </w:t>
      </w:r>
      <w:r w:rsidR="0081188A">
        <w:rPr>
          <w:sz w:val="28"/>
          <w:szCs w:val="28"/>
          <w:lang w:val="uk-UA"/>
        </w:rPr>
        <w:t>майна</w:t>
      </w:r>
      <w:r w:rsidR="00CF1983">
        <w:rPr>
          <w:sz w:val="28"/>
          <w:szCs w:val="28"/>
          <w:lang w:val="uk-UA"/>
        </w:rPr>
        <w:t xml:space="preserve"> </w:t>
      </w:r>
      <w:r w:rsidR="00287A80" w:rsidRPr="00D51FAB">
        <w:rPr>
          <w:sz w:val="28"/>
          <w:szCs w:val="28"/>
          <w:lang w:val="uk-UA"/>
        </w:rPr>
        <w:t>відповідно до діючого законодавства.</w:t>
      </w:r>
    </w:p>
    <w:p w14:paraId="7AD35C31" w14:textId="19F7DD44" w:rsidR="00287A80" w:rsidRPr="00D51FAB" w:rsidRDefault="00287A80" w:rsidP="00D7020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3. Контроль за виконання</w:t>
      </w:r>
      <w:r w:rsidR="00E93D35">
        <w:rPr>
          <w:sz w:val="28"/>
          <w:szCs w:val="28"/>
          <w:lang w:val="uk-UA"/>
        </w:rPr>
        <w:t>м</w:t>
      </w:r>
      <w:r w:rsidRPr="00D51FAB">
        <w:rPr>
          <w:sz w:val="28"/>
          <w:szCs w:val="28"/>
          <w:lang w:val="uk-UA"/>
        </w:rPr>
        <w:t xml:space="preserve"> </w:t>
      </w:r>
      <w:r w:rsidR="00BA25AD">
        <w:rPr>
          <w:sz w:val="28"/>
          <w:szCs w:val="28"/>
          <w:lang w:val="uk-UA"/>
        </w:rPr>
        <w:t>даного</w:t>
      </w:r>
      <w:r w:rsidRPr="00D51FAB">
        <w:rPr>
          <w:sz w:val="28"/>
          <w:szCs w:val="28"/>
          <w:lang w:val="uk-UA"/>
        </w:rPr>
        <w:t xml:space="preserve"> рішення покласти на заступника міського голови </w:t>
      </w:r>
      <w:r w:rsidR="005C4E11">
        <w:rPr>
          <w:sz w:val="28"/>
          <w:szCs w:val="28"/>
          <w:lang w:val="uk-UA"/>
        </w:rPr>
        <w:t>Віталія ЛУКАШЕНКА</w:t>
      </w:r>
      <w:r w:rsidR="004150E8">
        <w:rPr>
          <w:sz w:val="28"/>
          <w:szCs w:val="28"/>
          <w:lang w:val="uk-UA"/>
        </w:rPr>
        <w:t>.</w:t>
      </w:r>
    </w:p>
    <w:p w14:paraId="158E2A0B" w14:textId="77777777" w:rsidR="00287A80" w:rsidRPr="005C4E11" w:rsidRDefault="00287A80" w:rsidP="00431C46">
      <w:pPr>
        <w:rPr>
          <w:sz w:val="28"/>
          <w:szCs w:val="28"/>
          <w:lang w:val="uk-UA"/>
        </w:rPr>
      </w:pPr>
    </w:p>
    <w:p w14:paraId="09EFACC9" w14:textId="77777777" w:rsidR="00431C46" w:rsidRPr="00D51FAB" w:rsidRDefault="00431C46" w:rsidP="00431C46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4AC444C1" w14:textId="00EBE824" w:rsidR="00431C46" w:rsidRPr="00D51FAB" w:rsidRDefault="003416D1" w:rsidP="00431C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м</w:t>
      </w:r>
      <w:r w:rsidR="00015CDA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ого</w:t>
      </w:r>
      <w:r w:rsidR="00015CDA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</w:t>
      </w:r>
      <w:r w:rsidR="00015CDA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>Віктор ГВОЗДЕЦЬКИЙ</w:t>
      </w:r>
      <w:bookmarkStart w:id="0" w:name="_GoBack"/>
      <w:bookmarkEnd w:id="0"/>
    </w:p>
    <w:p w14:paraId="668E809E" w14:textId="77777777" w:rsidR="001179F5" w:rsidRPr="00D51FAB" w:rsidRDefault="001179F5" w:rsidP="00431C46">
      <w:pPr>
        <w:jc w:val="both"/>
        <w:rPr>
          <w:sz w:val="28"/>
          <w:szCs w:val="28"/>
          <w:lang w:val="uk-UA"/>
        </w:rPr>
      </w:pPr>
    </w:p>
    <w:p w14:paraId="0A450415" w14:textId="77777777" w:rsidR="005C4E11" w:rsidRDefault="005C4E11" w:rsidP="00431C46">
      <w:pPr>
        <w:jc w:val="both"/>
        <w:rPr>
          <w:sz w:val="28"/>
          <w:szCs w:val="28"/>
          <w:lang w:val="uk-UA"/>
        </w:rPr>
      </w:pPr>
    </w:p>
    <w:p w14:paraId="3FE01F6A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5C4E11">
        <w:rPr>
          <w:sz w:val="28"/>
          <w:szCs w:val="28"/>
          <w:lang w:val="uk-UA"/>
        </w:rPr>
        <w:t>Віталій ЛУКАШЕНКО</w:t>
      </w:r>
    </w:p>
    <w:p w14:paraId="1421EABF" w14:textId="77777777" w:rsidR="00657D82" w:rsidRPr="00D51FAB" w:rsidRDefault="00657D82" w:rsidP="00657D82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____________ Олександр ПАРШАКОВ</w:t>
      </w:r>
    </w:p>
    <w:p w14:paraId="18DA06FB" w14:textId="4E7CBE48" w:rsidR="00D51FAB" w:rsidRDefault="00657D82" w:rsidP="00C60E5D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="00254C19" w:rsidRPr="00D51FAB">
        <w:rPr>
          <w:sz w:val="28"/>
          <w:szCs w:val="28"/>
          <w:lang w:val="uk-UA"/>
        </w:rPr>
        <w:t>Альона ТІШИНА</w:t>
      </w:r>
    </w:p>
    <w:sectPr w:rsidR="00D51FAB" w:rsidSect="00D70209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B1E33" w14:textId="77777777" w:rsidR="00770FF3" w:rsidRDefault="00770FF3">
      <w:r>
        <w:separator/>
      </w:r>
    </w:p>
  </w:endnote>
  <w:endnote w:type="continuationSeparator" w:id="0">
    <w:p w14:paraId="0080117B" w14:textId="77777777" w:rsidR="00770FF3" w:rsidRDefault="00770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766590" w14:textId="77777777" w:rsidR="00770FF3" w:rsidRDefault="00770FF3">
      <w:r>
        <w:separator/>
      </w:r>
    </w:p>
  </w:footnote>
  <w:footnote w:type="continuationSeparator" w:id="0">
    <w:p w14:paraId="3EB51A4F" w14:textId="77777777" w:rsidR="00770FF3" w:rsidRDefault="00770F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CBF65" w14:textId="77777777" w:rsidR="001179F5" w:rsidRDefault="001179F5" w:rsidP="001179F5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53D5"/>
    <w:multiLevelType w:val="hybridMultilevel"/>
    <w:tmpl w:val="FF5AA38E"/>
    <w:lvl w:ilvl="0" w:tplc="0066A3F2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1C46"/>
    <w:rsid w:val="00015CDA"/>
    <w:rsid w:val="00021683"/>
    <w:rsid w:val="000240F7"/>
    <w:rsid w:val="0007345F"/>
    <w:rsid w:val="0009748E"/>
    <w:rsid w:val="000D6CD1"/>
    <w:rsid w:val="001179F5"/>
    <w:rsid w:val="00177068"/>
    <w:rsid w:val="001802F7"/>
    <w:rsid w:val="00192836"/>
    <w:rsid w:val="001A7EEF"/>
    <w:rsid w:val="00206847"/>
    <w:rsid w:val="0022524E"/>
    <w:rsid w:val="00254C19"/>
    <w:rsid w:val="00256A59"/>
    <w:rsid w:val="00270617"/>
    <w:rsid w:val="00272938"/>
    <w:rsid w:val="00287A80"/>
    <w:rsid w:val="002D52F9"/>
    <w:rsid w:val="00322AD1"/>
    <w:rsid w:val="00331595"/>
    <w:rsid w:val="003332E6"/>
    <w:rsid w:val="003416D1"/>
    <w:rsid w:val="003669AE"/>
    <w:rsid w:val="0037096F"/>
    <w:rsid w:val="00372D02"/>
    <w:rsid w:val="003A2B70"/>
    <w:rsid w:val="003C7D6B"/>
    <w:rsid w:val="004150E8"/>
    <w:rsid w:val="00431C46"/>
    <w:rsid w:val="004A7B29"/>
    <w:rsid w:val="004F7801"/>
    <w:rsid w:val="0050706D"/>
    <w:rsid w:val="00513BDC"/>
    <w:rsid w:val="00527A5F"/>
    <w:rsid w:val="00532B98"/>
    <w:rsid w:val="00533749"/>
    <w:rsid w:val="00537A88"/>
    <w:rsid w:val="00554923"/>
    <w:rsid w:val="0056565C"/>
    <w:rsid w:val="005872C4"/>
    <w:rsid w:val="0058756F"/>
    <w:rsid w:val="0059119D"/>
    <w:rsid w:val="0059381F"/>
    <w:rsid w:val="005A1014"/>
    <w:rsid w:val="005A3C99"/>
    <w:rsid w:val="005B6731"/>
    <w:rsid w:val="005C05C7"/>
    <w:rsid w:val="005C4E11"/>
    <w:rsid w:val="005D7304"/>
    <w:rsid w:val="005F2FF4"/>
    <w:rsid w:val="005F78C5"/>
    <w:rsid w:val="006153F6"/>
    <w:rsid w:val="00645AA8"/>
    <w:rsid w:val="00657D82"/>
    <w:rsid w:val="0066735C"/>
    <w:rsid w:val="0069218D"/>
    <w:rsid w:val="006B7E99"/>
    <w:rsid w:val="006D12C6"/>
    <w:rsid w:val="006D7CD6"/>
    <w:rsid w:val="006E02BA"/>
    <w:rsid w:val="006E2C8F"/>
    <w:rsid w:val="006F0C38"/>
    <w:rsid w:val="006F4406"/>
    <w:rsid w:val="00710428"/>
    <w:rsid w:val="00730E4B"/>
    <w:rsid w:val="00770FF3"/>
    <w:rsid w:val="007717CA"/>
    <w:rsid w:val="00782666"/>
    <w:rsid w:val="007903EC"/>
    <w:rsid w:val="007D2A83"/>
    <w:rsid w:val="007E2A18"/>
    <w:rsid w:val="00807959"/>
    <w:rsid w:val="0081043E"/>
    <w:rsid w:val="0081188A"/>
    <w:rsid w:val="008466BA"/>
    <w:rsid w:val="00852B7F"/>
    <w:rsid w:val="008B1A46"/>
    <w:rsid w:val="008B3BD9"/>
    <w:rsid w:val="008C7D5E"/>
    <w:rsid w:val="0091736B"/>
    <w:rsid w:val="009177F6"/>
    <w:rsid w:val="00931D7E"/>
    <w:rsid w:val="00944EC6"/>
    <w:rsid w:val="00962151"/>
    <w:rsid w:val="00972D41"/>
    <w:rsid w:val="00981551"/>
    <w:rsid w:val="009B0AAA"/>
    <w:rsid w:val="009B5E7A"/>
    <w:rsid w:val="009E1F60"/>
    <w:rsid w:val="009E3B53"/>
    <w:rsid w:val="009F020D"/>
    <w:rsid w:val="00A14AA9"/>
    <w:rsid w:val="00A503D7"/>
    <w:rsid w:val="00A60B4A"/>
    <w:rsid w:val="00A64889"/>
    <w:rsid w:val="00A8594D"/>
    <w:rsid w:val="00AB3668"/>
    <w:rsid w:val="00AF33D3"/>
    <w:rsid w:val="00B05ACA"/>
    <w:rsid w:val="00B16EB8"/>
    <w:rsid w:val="00B2073A"/>
    <w:rsid w:val="00B4393B"/>
    <w:rsid w:val="00B65A21"/>
    <w:rsid w:val="00B754C5"/>
    <w:rsid w:val="00B96BB5"/>
    <w:rsid w:val="00BA25AD"/>
    <w:rsid w:val="00BB3994"/>
    <w:rsid w:val="00BC13E8"/>
    <w:rsid w:val="00BD3246"/>
    <w:rsid w:val="00BD3657"/>
    <w:rsid w:val="00BE4BE1"/>
    <w:rsid w:val="00BE5B68"/>
    <w:rsid w:val="00BE65C6"/>
    <w:rsid w:val="00C02610"/>
    <w:rsid w:val="00C04A5E"/>
    <w:rsid w:val="00C14CCD"/>
    <w:rsid w:val="00C417F1"/>
    <w:rsid w:val="00C51101"/>
    <w:rsid w:val="00C60E5D"/>
    <w:rsid w:val="00CB06F7"/>
    <w:rsid w:val="00CB165E"/>
    <w:rsid w:val="00CC2DE0"/>
    <w:rsid w:val="00CC65FF"/>
    <w:rsid w:val="00CE1115"/>
    <w:rsid w:val="00CF1983"/>
    <w:rsid w:val="00D17191"/>
    <w:rsid w:val="00D24BEB"/>
    <w:rsid w:val="00D47DD9"/>
    <w:rsid w:val="00D51FAB"/>
    <w:rsid w:val="00D523D6"/>
    <w:rsid w:val="00D62EF4"/>
    <w:rsid w:val="00D70209"/>
    <w:rsid w:val="00D73747"/>
    <w:rsid w:val="00D80327"/>
    <w:rsid w:val="00D858A9"/>
    <w:rsid w:val="00D94BBD"/>
    <w:rsid w:val="00D957FD"/>
    <w:rsid w:val="00D96E57"/>
    <w:rsid w:val="00DA6E9D"/>
    <w:rsid w:val="00DB121E"/>
    <w:rsid w:val="00E40F00"/>
    <w:rsid w:val="00E51B94"/>
    <w:rsid w:val="00E8167D"/>
    <w:rsid w:val="00E93D35"/>
    <w:rsid w:val="00E975CE"/>
    <w:rsid w:val="00EA3093"/>
    <w:rsid w:val="00EC4F9D"/>
    <w:rsid w:val="00EF26AD"/>
    <w:rsid w:val="00F009A0"/>
    <w:rsid w:val="00F2239A"/>
    <w:rsid w:val="00F36243"/>
    <w:rsid w:val="00F42CF5"/>
    <w:rsid w:val="00F87716"/>
    <w:rsid w:val="00F940B2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0C6F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1C46"/>
  </w:style>
  <w:style w:type="paragraph" w:styleId="5">
    <w:name w:val="heading 5"/>
    <w:basedOn w:val="a"/>
    <w:next w:val="a"/>
    <w:qFormat/>
    <w:rsid w:val="00431C46"/>
    <w:pPr>
      <w:keepNext/>
      <w:outlineLvl w:val="4"/>
    </w:pPr>
    <w:rPr>
      <w:sz w:val="24"/>
      <w:lang w:val="uk-UA"/>
    </w:rPr>
  </w:style>
  <w:style w:type="paragraph" w:styleId="6">
    <w:name w:val="heading 6"/>
    <w:basedOn w:val="a"/>
    <w:next w:val="a"/>
    <w:qFormat/>
    <w:rsid w:val="00431C46"/>
    <w:pPr>
      <w:keepNext/>
      <w:jc w:val="center"/>
      <w:outlineLvl w:val="5"/>
    </w:pPr>
    <w:rPr>
      <w:sz w:val="24"/>
      <w:lang w:val="uk-UA"/>
    </w:rPr>
  </w:style>
  <w:style w:type="paragraph" w:styleId="7">
    <w:name w:val="heading 7"/>
    <w:basedOn w:val="a"/>
    <w:next w:val="a"/>
    <w:qFormat/>
    <w:rsid w:val="00431C46"/>
    <w:pPr>
      <w:keepNext/>
      <w:tabs>
        <w:tab w:val="left" w:pos="2985"/>
      </w:tabs>
      <w:jc w:val="center"/>
      <w:outlineLvl w:val="6"/>
    </w:pPr>
    <w:rPr>
      <w:b/>
      <w:bCs/>
      <w:sz w:val="4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31C46"/>
    <w:pPr>
      <w:tabs>
        <w:tab w:val="center" w:pos="4153"/>
        <w:tab w:val="right" w:pos="8306"/>
      </w:tabs>
    </w:pPr>
  </w:style>
  <w:style w:type="table" w:styleId="a4">
    <w:name w:val="Table Grid"/>
    <w:basedOn w:val="a1"/>
    <w:rsid w:val="00E816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179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179F5"/>
  </w:style>
  <w:style w:type="paragraph" w:styleId="a7">
    <w:name w:val="List Paragraph"/>
    <w:basedOn w:val="a"/>
    <w:uiPriority w:val="34"/>
    <w:qFormat/>
    <w:rsid w:val="00A64889"/>
    <w:pPr>
      <w:ind w:left="720"/>
      <w:contextualSpacing/>
    </w:pPr>
  </w:style>
  <w:style w:type="paragraph" w:styleId="a8">
    <w:name w:val="Balloon Text"/>
    <w:basedOn w:val="a"/>
    <w:link w:val="a9"/>
    <w:rsid w:val="00852B7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52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6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D25E1-8549-439C-A3A4-57509F287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mrada</cp:lastModifiedBy>
  <cp:revision>50</cp:revision>
  <cp:lastPrinted>2025-06-24T13:22:00Z</cp:lastPrinted>
  <dcterms:created xsi:type="dcterms:W3CDTF">2022-08-01T13:42:00Z</dcterms:created>
  <dcterms:modified xsi:type="dcterms:W3CDTF">2025-06-25T07:32:00Z</dcterms:modified>
</cp:coreProperties>
</file>